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429B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黑体" w:cs="Times New Roman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附件</w:t>
      </w:r>
    </w:p>
    <w:p w14:paraId="38D7306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cs="Times New Roman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 w14:paraId="299F05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color w:val="000000" w:themeColor="text1"/>
          <w:kern w:val="2"/>
          <w:sz w:val="44"/>
          <w:szCs w:val="44"/>
          <w:lang w:val="en-US" w:eastAsia="zh-CN" w:bidi="ar-SA"/>
          <w14:textFill>
            <w14:solidFill>
              <w14:schemeClr w14:val="tx1"/>
            </w14:solidFill>
          </w14:textFill>
        </w:rPr>
      </w:pPr>
      <w:bookmarkStart w:id="2" w:name="_GoBack"/>
      <w:r>
        <w:rPr>
          <w:rFonts w:hint="default" w:ascii="Times New Roman" w:hAnsi="Times New Roman" w:eastAsia="方正小标宋简体" w:cs="Times New Roman"/>
          <w:color w:val="000000" w:themeColor="text1"/>
          <w:kern w:val="2"/>
          <w:sz w:val="44"/>
          <w:szCs w:val="44"/>
          <w:lang w:val="en-US" w:eastAsia="zh-CN" w:bidi="ar-SA"/>
          <w14:textFill>
            <w14:solidFill>
              <w14:schemeClr w14:val="tx1"/>
            </w14:solidFill>
          </w14:textFill>
        </w:rPr>
        <w:t>定远县“皖东先锋讲师库”拟入库人员名单</w:t>
      </w:r>
    </w:p>
    <w:bookmarkEnd w:id="2"/>
    <w:p w14:paraId="076C26A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600" w:firstLineChars="500"/>
        <w:textAlignment w:val="auto"/>
        <w:rPr>
          <w:rFonts w:hint="default" w:ascii="Times New Roman" w:hAnsi="Times New Roman" w:eastAsia="仿宋_GB2312" w:cs="Times New Roman"/>
          <w:b/>
          <w:bCs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楷体_GB2312" w:cs="Times New Roman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（共56人，按姓氏笔画排序）</w:t>
      </w:r>
      <w:r>
        <w:rPr>
          <w:rFonts w:hint="default" w:ascii="Times New Roman" w:hAnsi="Times New Roman" w:eastAsia="仿宋_GB2312" w:cs="Times New Roman"/>
          <w:b/>
          <w:bCs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                  </w:t>
      </w:r>
    </w:p>
    <w:p w14:paraId="6CF306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cs="Times New Roman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 w14:paraId="041514B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 曹  政  定远县纪委监委案件审理室主任</w:t>
      </w:r>
    </w:p>
    <w:p w14:paraId="0693B57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 陈  贤  </w:t>
      </w: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安徽开仁律师事务所主任</w:t>
      </w:r>
    </w:p>
    <w:p w14:paraId="74547D5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14:textFill>
            <w14:solidFill>
              <w14:schemeClr w14:val="tx1"/>
            </w14:solidFill>
          </w14:textFill>
        </w:rPr>
        <w:t>崔海迪</w:t>
      </w: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  定远县委党校校务委员会委员</w:t>
      </w:r>
    </w:p>
    <w:p w14:paraId="280EC0A0">
      <w:pPr>
        <w:pStyle w:val="2"/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Times New Roman" w:hAnsi="Times New Roman" w:cs="Times New Roman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4. 戴茂俊  定远中学党委书记、高级教师 </w:t>
      </w:r>
    </w:p>
    <w:p w14:paraId="7B1768F4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5. </w:t>
      </w: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14:textFill>
            <w14:solidFill>
              <w14:schemeClr w14:val="tx1"/>
            </w14:solidFill>
          </w14:textFill>
        </w:rPr>
        <w:t>费金玉</w:t>
      </w: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定远县委党校科研工作室主任</w:t>
      </w:r>
    </w:p>
    <w:p w14:paraId="294E246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bookmarkStart w:id="0" w:name="OLE_LINK1"/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6. </w:t>
      </w: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丰</w:t>
      </w: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雪</w:t>
      </w:r>
      <w:bookmarkEnd w:id="0"/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  定远县人民检察院第一检察部副主任</w:t>
      </w:r>
    </w:p>
    <w:p w14:paraId="1C5670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7. 韩朝霞  </w:t>
      </w: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蒋集镇朝霞电子商务有限公司总经理</w:t>
      </w:r>
    </w:p>
    <w:p w14:paraId="47EE29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-1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8. 忽德祥  </w:t>
      </w:r>
      <w:r>
        <w:rPr>
          <w:rFonts w:hint="default" w:ascii="Times New Roman" w:hAnsi="Times New Roman" w:eastAsia="仿宋_GB2312" w:cs="Times New Roman"/>
          <w:color w:val="000000" w:themeColor="text1"/>
          <w:spacing w:val="-1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定远县纪委常委、县委巡察办主任</w:t>
      </w:r>
    </w:p>
    <w:p w14:paraId="2CBFA5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cs="Times New Roman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9. 黄晓敏  定远县税务局一级行政执法员 </w:t>
      </w:r>
    </w:p>
    <w:p w14:paraId="264211F8">
      <w:pPr>
        <w:pStyle w:val="2"/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10.贾蓓蓓  拂晓乡党委副书记</w:t>
      </w:r>
    </w:p>
    <w:p w14:paraId="27F0D6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11.贾红梅  定城镇南环路社区党总支书记、居委会主任</w:t>
      </w:r>
    </w:p>
    <w:p w14:paraId="6D91E6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12.蒋丽娟  定城镇幸福路社区党总支委员 </w:t>
      </w:r>
    </w:p>
    <w:p w14:paraId="5102247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cs="Times New Roman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13.蒋勤芹  定远县人民法院刑庭副庭长  </w:t>
      </w:r>
    </w:p>
    <w:p w14:paraId="421D53D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14.李焕远  定远县网络安全与信息化事务中心工作人员</w:t>
      </w:r>
    </w:p>
    <w:p w14:paraId="07B4C4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cs="Times New Roman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15.李昌富  藕塘镇农技站站长、高级农艺师</w:t>
      </w:r>
    </w:p>
    <w:p w14:paraId="65B21B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16.李学兵  池河镇文化站站长</w:t>
      </w:r>
    </w:p>
    <w:p w14:paraId="4BE688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-23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17.林文庆  </w:t>
      </w:r>
      <w:r>
        <w:rPr>
          <w:rFonts w:hint="default" w:ascii="Times New Roman" w:hAnsi="Times New Roman" w:eastAsia="仿宋_GB2312" w:cs="Times New Roman"/>
          <w:color w:val="000000" w:themeColor="text1"/>
          <w:spacing w:val="-23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定远县财政局党总支副书记、张桥镇高塘社区党总支第一书记</w:t>
      </w:r>
    </w:p>
    <w:p w14:paraId="3FEA96A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18.刘东峰  定城镇工作人员</w:t>
      </w:r>
    </w:p>
    <w:p w14:paraId="602632E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cs="Times New Roman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19.刘海燕  仓镇仓镇社区党支部书记、居委会主任   </w:t>
      </w:r>
    </w:p>
    <w:p w14:paraId="6040090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cs="Times New Roman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20.刘  阳  </w:t>
      </w:r>
      <w:r>
        <w:rPr>
          <w:rFonts w:hint="default" w:ascii="Times New Roman" w:hAnsi="Times New Roman" w:eastAsia="仿宋_GB2312" w:cs="Times New Roman"/>
          <w:color w:val="000000" w:themeColor="text1"/>
          <w:spacing w:val="-6"/>
          <w:kern w:val="2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张桥镇党委委员、组织委员</w:t>
      </w:r>
    </w:p>
    <w:p w14:paraId="52C2E4B1">
      <w:pPr>
        <w:pStyle w:val="2"/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cs="Times New Roman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21.刘正闫  </w:t>
      </w:r>
      <w:r>
        <w:rPr>
          <w:rFonts w:hint="default" w:ascii="Times New Roman" w:hAnsi="Times New Roman" w:eastAsia="仿宋_GB2312" w:cs="Times New Roman"/>
          <w:color w:val="000000" w:themeColor="text1"/>
          <w:spacing w:val="-17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定远县正闫种养殖家庭农场负责人</w:t>
      </w:r>
    </w:p>
    <w:p w14:paraId="1ED9B99A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22.</w:t>
      </w: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14:textFill>
            <w14:solidFill>
              <w14:schemeClr w14:val="tx1"/>
            </w14:solidFill>
          </w14:textFill>
        </w:rPr>
        <w:t>罗家伟</w:t>
      </w: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  定远县委党校办公室副主任</w:t>
      </w:r>
    </w:p>
    <w:p w14:paraId="662CD75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23.罗培宇  定远县委社会工作部副部长   </w:t>
      </w:r>
    </w:p>
    <w:p w14:paraId="5B3710B6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24.马  杰  定远县文化和旅游局党组成员                            </w:t>
      </w:r>
    </w:p>
    <w:p w14:paraId="1030EEE2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25.马义民  </w:t>
      </w: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定远县公安局原警务技术一级主管（</w:t>
      </w: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已退休</w:t>
      </w: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                                                                                       </w:t>
      </w:r>
    </w:p>
    <w:p w14:paraId="57FFD9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26.任邦华  连江镇文化站原站长（已退休）</w:t>
      </w:r>
    </w:p>
    <w:p w14:paraId="700B99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27.石传忠  定远县人大常委会</w:t>
      </w: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党组成员、</w:t>
      </w: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办公室主任、机关党组书记                </w:t>
      </w:r>
    </w:p>
    <w:p w14:paraId="0D5E6507">
      <w:pPr>
        <w:keepNext w:val="0"/>
        <w:keepLines w:val="0"/>
        <w:pageBreakBefore w:val="0"/>
        <w:widowControl w:val="0"/>
        <w:tabs>
          <w:tab w:val="left" w:pos="113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28.舒  健  连江镇江巷社区党总支书记、居委会主任    </w:t>
      </w:r>
    </w:p>
    <w:p w14:paraId="2A14258F">
      <w:pPr>
        <w:keepNext w:val="0"/>
        <w:keepLines w:val="0"/>
        <w:pageBreakBefore w:val="0"/>
        <w:widowControl w:val="0"/>
        <w:tabs>
          <w:tab w:val="left" w:pos="113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29.宋振飞  </w:t>
      </w:r>
      <w:r>
        <w:rPr>
          <w:rFonts w:hint="default" w:ascii="Times New Roman" w:hAnsi="Times New Roman" w:eastAsia="仿宋_GB2312" w:cs="Times New Roman"/>
          <w:color w:val="000000" w:themeColor="text1"/>
          <w:spacing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定远县志愿服务促进中心工作人员 </w:t>
      </w:r>
    </w:p>
    <w:p w14:paraId="518149C3">
      <w:pPr>
        <w:keepNext w:val="0"/>
        <w:keepLines w:val="0"/>
        <w:pageBreakBefore w:val="0"/>
        <w:widowControl w:val="0"/>
        <w:tabs>
          <w:tab w:val="left" w:pos="113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30.孙家勇  定远县卫生健康执法大队公共卫生主管医师 </w:t>
      </w:r>
    </w:p>
    <w:p w14:paraId="2BAF62F4">
      <w:pPr>
        <w:keepNext w:val="0"/>
        <w:keepLines w:val="0"/>
        <w:pageBreakBefore w:val="0"/>
        <w:widowControl w:val="0"/>
        <w:tabs>
          <w:tab w:val="left" w:pos="113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31.</w:t>
      </w: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14:textFill>
            <w14:solidFill>
              <w14:schemeClr w14:val="tx1"/>
            </w14:solidFill>
          </w14:textFill>
        </w:rPr>
        <w:t>孙洋羊</w:t>
      </w: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  定远县委党校讲师  </w:t>
      </w:r>
    </w:p>
    <w:p w14:paraId="692A118F">
      <w:pPr>
        <w:keepNext w:val="0"/>
        <w:keepLines w:val="0"/>
        <w:pageBreakBefore w:val="0"/>
        <w:widowControl w:val="0"/>
        <w:tabs>
          <w:tab w:val="left" w:pos="113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-17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32.王萌萌  吴圩镇九梓村党总支书记                         </w:t>
      </w:r>
      <w:r>
        <w:rPr>
          <w:rFonts w:hint="default" w:ascii="Times New Roman" w:hAnsi="Times New Roman" w:eastAsia="仿宋_GB2312" w:cs="Times New Roman"/>
          <w:color w:val="000000" w:themeColor="text1"/>
          <w:spacing w:val="-17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       </w:t>
      </w:r>
    </w:p>
    <w:p w14:paraId="2FBB50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-23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33.吴  山  界牌集镇党委委员、纪委书记、</w:t>
      </w: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监察办主任</w:t>
      </w:r>
      <w:r>
        <w:rPr>
          <w:rFonts w:hint="default" w:ascii="Times New Roman" w:hAnsi="Times New Roman" w:eastAsia="仿宋_GB2312" w:cs="Times New Roman"/>
          <w:color w:val="000000" w:themeColor="text1"/>
          <w:spacing w:val="-23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</w:p>
    <w:p w14:paraId="5CF365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34.吴迎萍  拂晓乡拂晓社区党总支书记、居委会主任</w:t>
      </w:r>
    </w:p>
    <w:p w14:paraId="2D8017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35.武亚运  炉桥镇党委副书记</w:t>
      </w:r>
    </w:p>
    <w:p w14:paraId="040FD6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36.武  干  仓镇仓北村党总支书记、居委会主任</w:t>
      </w:r>
      <w:r>
        <w:rPr>
          <w:rFonts w:hint="default" w:ascii="Times New Roman" w:hAnsi="Times New Roman" w:eastAsia="仿宋_GB2312" w:cs="Times New Roman"/>
          <w:color w:val="000000" w:themeColor="text1"/>
          <w:spacing w:val="-17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        </w:t>
      </w:r>
    </w:p>
    <w:p w14:paraId="642C4441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618" w:leftChars="0" w:hanging="1618" w:hangingChars="562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bookmarkStart w:id="1" w:name="OLE_LINK2"/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37.徐爱国</w:t>
      </w:r>
      <w:bookmarkEnd w:id="1"/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default" w:ascii="Times New Roman" w:hAnsi="Times New Roman" w:eastAsia="仿宋_GB2312" w:cs="Times New Roman"/>
          <w:color w:val="000000" w:themeColor="text1"/>
          <w:spacing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定远县人民法院党组成员、副院长级审判员、机关党委书记 </w:t>
      </w:r>
    </w:p>
    <w:p w14:paraId="4568657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38.许  凯  </w:t>
      </w: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吴圩镇党委书记</w:t>
      </w: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</w:p>
    <w:p w14:paraId="16F5195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cs="Times New Roman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39.熊成胜  蒋集镇胜华葡萄种植专业合作社理事长   </w:t>
      </w:r>
    </w:p>
    <w:p w14:paraId="455838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40.</w:t>
      </w: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14:textFill>
            <w14:solidFill>
              <w14:schemeClr w14:val="tx1"/>
            </w14:solidFill>
          </w14:textFill>
        </w:rPr>
        <w:t>宣立欢</w:t>
      </w: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  定远县委党校助理讲师</w:t>
      </w:r>
    </w:p>
    <w:p w14:paraId="519D082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41.晏荣涛  安徽亚兰密封件股份有限公司生产部经理</w:t>
      </w:r>
    </w:p>
    <w:p w14:paraId="0FFA682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42.</w:t>
      </w: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14:textFill>
            <w14:solidFill>
              <w14:schemeClr w14:val="tx1"/>
            </w14:solidFill>
          </w14:textFill>
        </w:rPr>
        <w:t>鄢友娣</w:t>
      </w: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  大桥镇团委书记   </w:t>
      </w:r>
    </w:p>
    <w:p w14:paraId="52953ACC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43.叶圣陶  桑涧镇河北村党总支书记、村委会主任</w:t>
      </w:r>
    </w:p>
    <w:p w14:paraId="3CEED884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44.杨清德  定远县妇计中心医务股股长、儿科主任</w:t>
      </w:r>
    </w:p>
    <w:p w14:paraId="4C89DB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45.杨青林  三和集镇江氏种植家庭农场法人            </w:t>
      </w:r>
    </w:p>
    <w:p w14:paraId="3D351061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46.杨晓娜  定远县税务局组织人事股股长  </w:t>
      </w:r>
      <w:r>
        <w:rPr>
          <w:rFonts w:hint="default" w:ascii="Times New Roman" w:hAnsi="Times New Roman" w:eastAsia="仿宋_GB2312" w:cs="Times New Roman"/>
          <w:color w:val="000000" w:themeColor="text1"/>
          <w:spacing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            </w:t>
      </w:r>
    </w:p>
    <w:p w14:paraId="16721BC2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47.杨孝磊  西卅店镇高潮村党总支书记、村委会主任 </w:t>
      </w:r>
    </w:p>
    <w:p w14:paraId="03D65909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48.赵  靖  定远靖莲书画院负责人                   </w:t>
      </w:r>
    </w:p>
    <w:p w14:paraId="54F75487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49.张世涛  定远县疾病预防控制中心副主任、副主任医师</w:t>
      </w:r>
    </w:p>
    <w:p w14:paraId="107F8403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50.张  舒  </w:t>
      </w: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定远县政协机关党组成员、文化文史</w:t>
      </w: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和</w:t>
      </w: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学习委主任</w:t>
      </w: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</w:p>
    <w:p w14:paraId="2B0B6F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51.张书琴  定远县百家艺术团党支部书记、团长               </w:t>
      </w:r>
    </w:p>
    <w:p w14:paraId="7B34FC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52.张万良  定远县总医院急诊科主任 </w:t>
      </w:r>
    </w:p>
    <w:p w14:paraId="00C1D5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-1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53.张  玉  </w:t>
      </w:r>
      <w:r>
        <w:rPr>
          <w:rFonts w:hint="default" w:ascii="Times New Roman" w:hAnsi="Times New Roman" w:eastAsia="仿宋_GB2312" w:cs="Times New Roman"/>
          <w:color w:val="000000" w:themeColor="text1"/>
          <w:spacing w:val="-1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能仁乡党委委员、宣传委员                 </w:t>
      </w:r>
    </w:p>
    <w:p w14:paraId="75DA95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54.章在文  定远县税务局二级主任科员                         </w:t>
      </w:r>
    </w:p>
    <w:p w14:paraId="685E98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55.朱  敏  定远县委卫健工委副书记                      </w:t>
      </w:r>
    </w:p>
    <w:p w14:paraId="13DA14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56.朱先雪  定远县文化和旅游局</w:t>
      </w: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党组成员、</w:t>
      </w:r>
      <w:r>
        <w:rPr>
          <w:rFonts w:hint="default" w:ascii="Times New Roman" w:hAnsi="Times New Roman" w:eastAsia="仿宋_GB2312" w:cs="Times New Roman"/>
          <w:color w:val="000000" w:themeColor="text1"/>
          <w:spacing w:val="-6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副局长 </w:t>
      </w:r>
    </w:p>
    <w:sectPr>
      <w:pgSz w:w="11906" w:h="16838"/>
      <w:pgMar w:top="1587" w:right="1587" w:bottom="1587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@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CCD9E2C"/>
    <w:multiLevelType w:val="singleLevel"/>
    <w:tmpl w:val="4CCD9E2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diODVjODkxZDk4ODAxOGExZGQ5YTZiOWVmYjhjMzAifQ=="/>
    <w:docVar w:name="KSO_WPS_MARK_KEY" w:val="fa53479f-0a5a-4967-b9f2-28a72d57754a"/>
  </w:docVars>
  <w:rsids>
    <w:rsidRoot w:val="00172A27"/>
    <w:rsid w:val="122F7944"/>
    <w:rsid w:val="276247FE"/>
    <w:rsid w:val="345C19D3"/>
    <w:rsid w:val="3A077D82"/>
    <w:rsid w:val="510505EB"/>
    <w:rsid w:val="630228FD"/>
    <w:rsid w:val="77047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99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qFormat/>
    <w:uiPriority w:val="99"/>
    <w:pPr>
      <w:ind w:left="420" w:leftChars="200"/>
    </w:pPr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1140</Words>
  <Characters>1240</Characters>
  <Lines>0</Lines>
  <Paragraphs>0</Paragraphs>
  <TotalTime>35</TotalTime>
  <ScaleCrop>false</ScaleCrop>
  <LinksUpToDate>false</LinksUpToDate>
  <CharactersWithSpaces>2441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2025-05-23T02:55:00Z</dcterms:created>
  <dc:creator>Administrator</dc:creator>
  <cp:lastModifiedBy>秋月伴梧桐</cp:lastModifiedBy>
  <dcterms:modified xsi:type="dcterms:W3CDTF">2025-05-26T15:06:53Z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eyJoZGlkIjoiNmEyZDZkMThjZjExZWM5NjU2NDA3NzA1Y2Y0NzE2YmUiLCJ1c2VySWQiOiI2ODIxODE5ODAifQ==</vt:lpwstr>
  </property>
  <property fmtid="{D5CDD505-2E9C-101B-9397-08002B2CF9AE}" pid="4" name="ICV">
    <vt:lpwstr>CCEB60134C4E4708AB8CF9A36FB26A2C_13</vt:lpwstr>
  </property>
</Properties>
</file>